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10" w:rsidRPr="00AA392D" w:rsidRDefault="00534827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AA392D">
        <w:rPr>
          <w:rFonts w:ascii="Verdana" w:hAnsi="Verdana"/>
          <w:sz w:val="20"/>
          <w:szCs w:val="20"/>
        </w:rPr>
        <w:t>Tööd, mis on hädavajalikud MIR IT toimimiseks 202</w:t>
      </w:r>
      <w:r w:rsidR="00477BE8" w:rsidRPr="00AA392D">
        <w:rPr>
          <w:rFonts w:ascii="Verdana" w:hAnsi="Verdana"/>
          <w:sz w:val="20"/>
          <w:szCs w:val="20"/>
        </w:rPr>
        <w:t>4</w:t>
      </w:r>
      <w:r w:rsidRPr="00AA392D">
        <w:rPr>
          <w:rFonts w:ascii="Verdana" w:hAnsi="Verdana"/>
          <w:sz w:val="20"/>
          <w:szCs w:val="20"/>
        </w:rPr>
        <w:t>-2027</w:t>
      </w:r>
    </w:p>
    <w:p w:rsidR="00534827" w:rsidRPr="00AA392D" w:rsidRDefault="00586571" w:rsidP="00534827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Hooldustööd (tunnid</w:t>
      </w:r>
      <w:r w:rsidR="00534827" w:rsidRPr="00AA392D">
        <w:rPr>
          <w:rFonts w:ascii="Verdana" w:hAnsi="Verdana"/>
          <w:b/>
          <w:sz w:val="20"/>
          <w:szCs w:val="20"/>
        </w:rPr>
        <w:t>):</w:t>
      </w:r>
      <w:r w:rsidR="000172D9">
        <w:rPr>
          <w:rFonts w:ascii="Verdana" w:hAnsi="Verdana"/>
          <w:b/>
          <w:sz w:val="20"/>
          <w:szCs w:val="20"/>
        </w:rPr>
        <w:t xml:space="preserve"> kokku 70h </w:t>
      </w:r>
      <w:r w:rsidR="00EE1FCE" w:rsidRPr="00AA392D">
        <w:rPr>
          <w:rFonts w:ascii="Verdana" w:hAnsi="Verdana"/>
          <w:b/>
          <w:sz w:val="20"/>
          <w:szCs w:val="20"/>
        </w:rPr>
        <w:t xml:space="preserve"> kuus</w:t>
      </w:r>
    </w:p>
    <w:p w:rsidR="005A66A5" w:rsidRPr="00AA392D" w:rsidRDefault="00266DAC" w:rsidP="00534827">
      <w:pPr>
        <w:pStyle w:val="ListParagraph"/>
        <w:rPr>
          <w:rFonts w:ascii="Verdana" w:hAnsi="Verdana"/>
          <w:sz w:val="20"/>
          <w:szCs w:val="20"/>
        </w:rPr>
      </w:pPr>
      <w:proofErr w:type="spellStart"/>
      <w:r w:rsidRPr="00AA392D">
        <w:rPr>
          <w:rFonts w:ascii="Verdana" w:hAnsi="Verdana"/>
          <w:sz w:val="20"/>
          <w:szCs w:val="20"/>
        </w:rPr>
        <w:t>Nortali</w:t>
      </w:r>
      <w:proofErr w:type="spellEnd"/>
      <w:r w:rsidRPr="00AA392D">
        <w:rPr>
          <w:rFonts w:ascii="Verdana" w:hAnsi="Verdana"/>
          <w:sz w:val="20"/>
          <w:szCs w:val="20"/>
        </w:rPr>
        <w:t xml:space="preserve"> </w:t>
      </w:r>
      <w:proofErr w:type="spellStart"/>
      <w:r w:rsidRPr="00AA392D">
        <w:rPr>
          <w:rFonts w:ascii="Verdana" w:hAnsi="Verdana"/>
          <w:sz w:val="20"/>
          <w:szCs w:val="20"/>
        </w:rPr>
        <w:t>support</w:t>
      </w:r>
      <w:proofErr w:type="spellEnd"/>
      <w:r w:rsidRPr="00AA392D">
        <w:rPr>
          <w:rFonts w:ascii="Verdana" w:hAnsi="Verdana"/>
          <w:sz w:val="20"/>
          <w:szCs w:val="20"/>
        </w:rPr>
        <w:t xml:space="preserve"> tööd </w:t>
      </w:r>
      <w:r w:rsidR="005A66A5" w:rsidRPr="00AA392D">
        <w:rPr>
          <w:rFonts w:ascii="Verdana" w:hAnsi="Verdana"/>
          <w:sz w:val="20"/>
          <w:szCs w:val="20"/>
        </w:rPr>
        <w:t>30h</w:t>
      </w:r>
    </w:p>
    <w:p w:rsidR="00534827" w:rsidRPr="00AA392D" w:rsidRDefault="00266DAC" w:rsidP="00534827">
      <w:pPr>
        <w:pStyle w:val="ListParagraph"/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 xml:space="preserve">Kliinikumi </w:t>
      </w:r>
      <w:proofErr w:type="spellStart"/>
      <w:r w:rsidR="005A66A5" w:rsidRPr="00AA392D">
        <w:rPr>
          <w:rFonts w:ascii="Verdana" w:hAnsi="Verdana"/>
          <w:sz w:val="20"/>
          <w:szCs w:val="20"/>
        </w:rPr>
        <w:t>support</w:t>
      </w:r>
      <w:proofErr w:type="spellEnd"/>
      <w:r w:rsidR="005A66A5" w:rsidRPr="00AA392D">
        <w:rPr>
          <w:rFonts w:ascii="Verdana" w:hAnsi="Verdana"/>
          <w:sz w:val="20"/>
          <w:szCs w:val="20"/>
        </w:rPr>
        <w:t xml:space="preserve"> </w:t>
      </w:r>
      <w:proofErr w:type="spellStart"/>
      <w:r w:rsidR="005A66A5" w:rsidRPr="00AA392D">
        <w:rPr>
          <w:rFonts w:ascii="Verdana" w:hAnsi="Verdana"/>
          <w:sz w:val="20"/>
          <w:szCs w:val="20"/>
        </w:rPr>
        <w:t>sh.k</w:t>
      </w:r>
      <w:r w:rsidR="00534827" w:rsidRPr="00AA392D">
        <w:rPr>
          <w:rFonts w:ascii="Verdana" w:hAnsi="Verdana"/>
          <w:sz w:val="20"/>
          <w:szCs w:val="20"/>
        </w:rPr>
        <w:t>asutajatunnuste</w:t>
      </w:r>
      <w:proofErr w:type="spellEnd"/>
      <w:r w:rsidR="00534827" w:rsidRPr="00AA392D">
        <w:rPr>
          <w:rFonts w:ascii="Verdana" w:hAnsi="Verdana"/>
          <w:sz w:val="20"/>
          <w:szCs w:val="20"/>
        </w:rPr>
        <w:t xml:space="preserve"> avamine, sulgemine</w:t>
      </w:r>
      <w:r w:rsidR="005A66A5" w:rsidRPr="00AA392D">
        <w:rPr>
          <w:rFonts w:ascii="Verdana" w:hAnsi="Verdana"/>
          <w:sz w:val="20"/>
          <w:szCs w:val="20"/>
        </w:rPr>
        <w:t xml:space="preserve">, </w:t>
      </w:r>
      <w:proofErr w:type="spellStart"/>
      <w:r w:rsidR="00534827" w:rsidRPr="00AA392D">
        <w:rPr>
          <w:rFonts w:ascii="Verdana" w:hAnsi="Verdana"/>
          <w:sz w:val="20"/>
          <w:szCs w:val="20"/>
        </w:rPr>
        <w:t>TTO-de</w:t>
      </w:r>
      <w:proofErr w:type="spellEnd"/>
      <w:r w:rsidR="00534827" w:rsidRPr="00AA392D">
        <w:rPr>
          <w:rFonts w:ascii="Verdana" w:hAnsi="Verdana"/>
          <w:sz w:val="20"/>
          <w:szCs w:val="20"/>
        </w:rPr>
        <w:t xml:space="preserve"> struktuuripuud ja nende muutused</w:t>
      </w:r>
      <w:r w:rsidR="005A66A5" w:rsidRPr="00AA392D">
        <w:rPr>
          <w:rFonts w:ascii="Verdana" w:hAnsi="Verdana"/>
          <w:sz w:val="20"/>
          <w:szCs w:val="20"/>
        </w:rPr>
        <w:t xml:space="preserve"> 20h</w:t>
      </w:r>
    </w:p>
    <w:p w:rsidR="005A66A5" w:rsidRPr="00AA392D" w:rsidRDefault="00266DAC" w:rsidP="00534827">
      <w:pPr>
        <w:pStyle w:val="ListParagraph"/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>MIR andmete puhastamine 20h</w:t>
      </w:r>
      <w:r w:rsidR="005A66A5" w:rsidRPr="00AA392D">
        <w:rPr>
          <w:rFonts w:ascii="Verdana" w:hAnsi="Verdana"/>
          <w:sz w:val="20"/>
          <w:szCs w:val="20"/>
        </w:rPr>
        <w:t xml:space="preserve"> </w:t>
      </w:r>
    </w:p>
    <w:p w:rsidR="00534827" w:rsidRPr="00AA392D" w:rsidRDefault="00534827" w:rsidP="00534827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A392D">
        <w:rPr>
          <w:rFonts w:ascii="Verdana" w:hAnsi="Verdana"/>
          <w:b/>
          <w:sz w:val="20"/>
          <w:szCs w:val="20"/>
        </w:rPr>
        <w:t>Arendustööd</w:t>
      </w:r>
      <w:r w:rsidR="005A66A5" w:rsidRPr="00AA392D">
        <w:rPr>
          <w:rFonts w:ascii="Verdana" w:hAnsi="Verdana"/>
          <w:b/>
          <w:sz w:val="20"/>
          <w:szCs w:val="20"/>
        </w:rPr>
        <w:t xml:space="preserve"> sh eelanalüüs mahuhinnanguks, detailanalüüs, realiseerimine, testimine, juurutamine, </w:t>
      </w:r>
      <w:r w:rsidR="00266DAC" w:rsidRPr="00AA392D">
        <w:rPr>
          <w:rFonts w:ascii="Verdana" w:hAnsi="Verdana"/>
          <w:b/>
          <w:sz w:val="20"/>
          <w:szCs w:val="20"/>
        </w:rPr>
        <w:t xml:space="preserve">arendusejärgsed vigade parandamised ja/või </w:t>
      </w:r>
      <w:proofErr w:type="spellStart"/>
      <w:r w:rsidR="00266DAC" w:rsidRPr="00AA392D">
        <w:rPr>
          <w:rFonts w:ascii="Verdana" w:hAnsi="Verdana"/>
          <w:b/>
          <w:sz w:val="20"/>
          <w:szCs w:val="20"/>
        </w:rPr>
        <w:t>pisitäiendused</w:t>
      </w:r>
      <w:proofErr w:type="spellEnd"/>
      <w:r w:rsidRPr="00AA392D">
        <w:rPr>
          <w:rFonts w:ascii="Verdana" w:hAnsi="Verdana"/>
          <w:b/>
          <w:sz w:val="20"/>
          <w:szCs w:val="20"/>
        </w:rPr>
        <w:t>:</w:t>
      </w:r>
    </w:p>
    <w:p w:rsidR="0085666B" w:rsidRPr="00AA392D" w:rsidRDefault="00266DAC" w:rsidP="00266DAC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b/>
          <w:sz w:val="20"/>
          <w:szCs w:val="20"/>
        </w:rPr>
        <w:t>Rahvastikuregistriga andmeva</w:t>
      </w:r>
      <w:r w:rsidR="0085666B" w:rsidRPr="00AA392D">
        <w:rPr>
          <w:rFonts w:ascii="Verdana" w:hAnsi="Verdana"/>
          <w:b/>
          <w:sz w:val="20"/>
          <w:szCs w:val="20"/>
        </w:rPr>
        <w:t>hetuste täiendamine</w:t>
      </w:r>
      <w:r w:rsidRPr="00AA392D">
        <w:rPr>
          <w:rFonts w:ascii="Verdana" w:hAnsi="Verdana"/>
          <w:sz w:val="20"/>
          <w:szCs w:val="20"/>
        </w:rPr>
        <w:t xml:space="preserve"> ehk uute päringute realiseerimine</w:t>
      </w:r>
      <w:r w:rsidR="0085666B" w:rsidRPr="00AA392D">
        <w:rPr>
          <w:rFonts w:ascii="Verdana" w:hAnsi="Verdana"/>
          <w:sz w:val="20"/>
          <w:szCs w:val="20"/>
        </w:rPr>
        <w:t>, et saada info surnud isiku elukoha kohta ning Eestisse saabumise ja lahkumise kuupäev</w:t>
      </w:r>
      <w:r w:rsidRPr="00AA392D">
        <w:rPr>
          <w:rFonts w:ascii="Verdana" w:hAnsi="Verdana"/>
          <w:sz w:val="20"/>
          <w:szCs w:val="20"/>
        </w:rPr>
        <w:t xml:space="preserve">. </w:t>
      </w:r>
      <w:r w:rsidR="0085666B" w:rsidRPr="00AA392D">
        <w:rPr>
          <w:rFonts w:ascii="Verdana" w:hAnsi="Verdana"/>
          <w:sz w:val="20"/>
          <w:szCs w:val="20"/>
        </w:rPr>
        <w:t xml:space="preserve">Eelanalüüsieelne mahuhinnang </w:t>
      </w:r>
      <w:r w:rsidR="0085666B" w:rsidRPr="00AA392D">
        <w:rPr>
          <w:rFonts w:ascii="Verdana" w:hAnsi="Verdana"/>
          <w:b/>
          <w:sz w:val="20"/>
          <w:szCs w:val="20"/>
        </w:rPr>
        <w:t xml:space="preserve">630 h </w:t>
      </w:r>
    </w:p>
    <w:p w:rsidR="00266DAC" w:rsidRPr="00AA392D" w:rsidRDefault="00266DAC" w:rsidP="0085666B">
      <w:pPr>
        <w:pStyle w:val="ListParagraph"/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>Hetkel kasutusel päring R</w:t>
      </w:r>
      <w:r w:rsidR="0085666B" w:rsidRPr="00AA392D">
        <w:rPr>
          <w:rFonts w:ascii="Verdana" w:hAnsi="Verdana"/>
          <w:sz w:val="20"/>
          <w:szCs w:val="20"/>
        </w:rPr>
        <w:t>441, vaja realiseerida</w:t>
      </w:r>
      <w:r w:rsidRPr="00AA392D">
        <w:rPr>
          <w:rFonts w:ascii="Verdana" w:hAnsi="Verdana"/>
          <w:sz w:val="20"/>
          <w:szCs w:val="20"/>
        </w:rPr>
        <w:t xml:space="preserve"> </w:t>
      </w:r>
      <w:r w:rsidR="0085666B" w:rsidRPr="00AA392D">
        <w:rPr>
          <w:rFonts w:ascii="Verdana" w:hAnsi="Verdana"/>
          <w:sz w:val="20"/>
          <w:szCs w:val="20"/>
        </w:rPr>
        <w:t>päringute</w:t>
      </w:r>
      <w:r w:rsidRPr="00AA392D">
        <w:rPr>
          <w:rFonts w:ascii="Verdana" w:hAnsi="Verdana"/>
          <w:sz w:val="20"/>
          <w:szCs w:val="20"/>
        </w:rPr>
        <w:t xml:space="preserve"> R406 ja </w:t>
      </w:r>
      <w:r w:rsidRPr="00AA392D">
        <w:rPr>
          <w:rFonts w:ascii="Verdana" w:hAnsi="Verdana" w:cs="Segoe UI"/>
          <w:color w:val="172B4D"/>
          <w:sz w:val="20"/>
          <w:szCs w:val="20"/>
          <w:shd w:val="clear" w:color="auto" w:fill="FFFFFF"/>
        </w:rPr>
        <w:t>R404</w:t>
      </w:r>
      <w:r w:rsidR="0085666B" w:rsidRPr="00AA392D">
        <w:rPr>
          <w:rFonts w:ascii="Verdana" w:hAnsi="Verdana" w:cs="Segoe UI"/>
          <w:color w:val="172B4D"/>
          <w:sz w:val="20"/>
          <w:szCs w:val="20"/>
          <w:shd w:val="clear" w:color="auto" w:fill="FFFFFF"/>
        </w:rPr>
        <w:t xml:space="preserve"> küsimine, salvestada päringute vastustena saabunud uued andmed andmebaasi, tekitada registrisse ja registri väljavõttesse uued väljad. Samuti tekitada registri andmete puhastamise programmi lisaväljade kohta valemid.</w:t>
      </w:r>
    </w:p>
    <w:p w:rsidR="00534827" w:rsidRPr="00AA392D" w:rsidRDefault="00534827" w:rsidP="00B2402D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b/>
          <w:sz w:val="20"/>
          <w:szCs w:val="20"/>
        </w:rPr>
        <w:t>S</w:t>
      </w:r>
      <w:r w:rsidR="0085666B" w:rsidRPr="00AA392D">
        <w:rPr>
          <w:rFonts w:ascii="Verdana" w:hAnsi="Verdana"/>
          <w:b/>
          <w:sz w:val="20"/>
          <w:szCs w:val="20"/>
        </w:rPr>
        <w:t xml:space="preserve">urmapõhuste registriga andmevahetus </w:t>
      </w:r>
      <w:r w:rsidRPr="00AA392D">
        <w:rPr>
          <w:rFonts w:ascii="Verdana" w:hAnsi="Verdana"/>
          <w:b/>
          <w:sz w:val="20"/>
          <w:szCs w:val="20"/>
        </w:rPr>
        <w:t>üle X-tee</w:t>
      </w:r>
      <w:r w:rsidR="0085666B" w:rsidRPr="00AA392D">
        <w:rPr>
          <w:rFonts w:ascii="Verdana" w:hAnsi="Verdana"/>
          <w:sz w:val="20"/>
          <w:szCs w:val="20"/>
        </w:rPr>
        <w:t>, et saada registrisse info ÄMI patsientide surmaaeg</w:t>
      </w:r>
      <w:r w:rsidR="00B74333">
        <w:rPr>
          <w:rFonts w:ascii="Verdana" w:hAnsi="Verdana"/>
          <w:sz w:val="20"/>
          <w:szCs w:val="20"/>
        </w:rPr>
        <w:t>, -koht</w:t>
      </w:r>
      <w:r w:rsidR="0085666B" w:rsidRPr="00AA392D">
        <w:rPr>
          <w:rFonts w:ascii="Verdana" w:hAnsi="Verdana"/>
          <w:sz w:val="20"/>
          <w:szCs w:val="20"/>
        </w:rPr>
        <w:t xml:space="preserve"> ja surmapõhjus</w:t>
      </w:r>
      <w:r w:rsidR="00B74333">
        <w:rPr>
          <w:rFonts w:ascii="Verdana" w:hAnsi="Verdana"/>
          <w:sz w:val="20"/>
          <w:szCs w:val="20"/>
        </w:rPr>
        <w:t>ed</w:t>
      </w:r>
      <w:r w:rsidR="0085666B" w:rsidRPr="00AA392D">
        <w:rPr>
          <w:rFonts w:ascii="Verdana" w:hAnsi="Verdana"/>
          <w:sz w:val="20"/>
          <w:szCs w:val="20"/>
        </w:rPr>
        <w:t>.</w:t>
      </w:r>
    </w:p>
    <w:p w:rsidR="0085666B" w:rsidRPr="00AA392D" w:rsidRDefault="0085666B" w:rsidP="0085666B">
      <w:pPr>
        <w:pStyle w:val="ListParagraph"/>
        <w:ind w:left="1080"/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 xml:space="preserve">Mahuhinnang ilma eelanalüüsita </w:t>
      </w:r>
      <w:r w:rsidR="00586571">
        <w:rPr>
          <w:rFonts w:ascii="Verdana" w:hAnsi="Verdana"/>
          <w:sz w:val="20"/>
          <w:szCs w:val="20"/>
        </w:rPr>
        <w:t xml:space="preserve"> vähemalt </w:t>
      </w:r>
      <w:r w:rsidRPr="00AA392D">
        <w:rPr>
          <w:rFonts w:ascii="Verdana" w:hAnsi="Verdana"/>
          <w:b/>
          <w:sz w:val="20"/>
          <w:szCs w:val="20"/>
        </w:rPr>
        <w:t xml:space="preserve">600 h </w:t>
      </w:r>
    </w:p>
    <w:p w:rsidR="00EE1FCE" w:rsidRPr="00AA392D" w:rsidRDefault="00B95860" w:rsidP="00EE1FC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b/>
          <w:sz w:val="20"/>
          <w:szCs w:val="20"/>
        </w:rPr>
        <w:t>Retseptide päring Haigekassast</w:t>
      </w:r>
      <w:r w:rsidR="004A1BBD" w:rsidRPr="00AA392D">
        <w:rPr>
          <w:rFonts w:ascii="Verdana" w:hAnsi="Verdana"/>
          <w:b/>
          <w:sz w:val="20"/>
          <w:szCs w:val="20"/>
        </w:rPr>
        <w:t xml:space="preserve"> üle X-tee</w:t>
      </w:r>
      <w:r w:rsidR="00EE1FCE" w:rsidRPr="00AA392D">
        <w:rPr>
          <w:rFonts w:ascii="Verdana" w:hAnsi="Verdana"/>
          <w:sz w:val="20"/>
          <w:szCs w:val="20"/>
        </w:rPr>
        <w:t>, et analüüsida Haigekassa retseptikeskuse andmete alusel ÄMI patsientide ravimite kasutamist infarktile eelneval ja järgneval perioodil.</w:t>
      </w:r>
    </w:p>
    <w:p w:rsidR="000B6832" w:rsidRPr="00AA392D" w:rsidRDefault="00EE1FCE" w:rsidP="000B6832">
      <w:pPr>
        <w:pStyle w:val="ListParagraph"/>
        <w:ind w:left="1080"/>
        <w:rPr>
          <w:rFonts w:ascii="Verdana" w:hAnsi="Verdana"/>
          <w:b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 xml:space="preserve">Eelanalüüsieelne mahuhinnang </w:t>
      </w:r>
      <w:r w:rsidR="000B6832" w:rsidRPr="00AA392D">
        <w:rPr>
          <w:rFonts w:ascii="Verdana" w:hAnsi="Verdana"/>
          <w:b/>
          <w:sz w:val="20"/>
          <w:szCs w:val="20"/>
        </w:rPr>
        <w:t xml:space="preserve">670 h </w:t>
      </w:r>
    </w:p>
    <w:p w:rsidR="000B6832" w:rsidRPr="00AA392D" w:rsidRDefault="000B6832" w:rsidP="00B34C4F">
      <w:pPr>
        <w:pStyle w:val="ListParagraph"/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>Vajalik teha täiendus, et võimaldada Retseptikeskuse retseptide impordi käivitamist. Registri patsiendi mudeli täiendamine, et võimaldada patsiendi retseptide andmeid aruande jaoks vajalikus ulatuses ja formaadis talletada.</w:t>
      </w:r>
    </w:p>
    <w:p w:rsidR="004A1BBD" w:rsidRPr="00AA392D" w:rsidRDefault="000B6832" w:rsidP="004A1BBD">
      <w:pPr>
        <w:pStyle w:val="ListParagraph"/>
        <w:ind w:left="1800"/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 xml:space="preserve">Registri importide loogikale rakenduse </w:t>
      </w:r>
      <w:proofErr w:type="spellStart"/>
      <w:r w:rsidRPr="00AA392D">
        <w:rPr>
          <w:rFonts w:ascii="Verdana" w:hAnsi="Verdana"/>
          <w:sz w:val="20"/>
          <w:szCs w:val="20"/>
        </w:rPr>
        <w:t>inkrementaalse</w:t>
      </w:r>
      <w:proofErr w:type="spellEnd"/>
      <w:r w:rsidRPr="00AA392D">
        <w:rPr>
          <w:rFonts w:ascii="Verdana" w:hAnsi="Verdana"/>
          <w:sz w:val="20"/>
          <w:szCs w:val="20"/>
        </w:rPr>
        <w:t xml:space="preserve"> pärimise toe lisamine</w:t>
      </w:r>
      <w:r w:rsidR="004A1BBD" w:rsidRPr="00AA392D">
        <w:rPr>
          <w:rFonts w:ascii="Verdana" w:hAnsi="Verdana"/>
          <w:sz w:val="20"/>
          <w:szCs w:val="20"/>
        </w:rPr>
        <w:t>.</w:t>
      </w:r>
      <w:r w:rsidRPr="00AA392D">
        <w:rPr>
          <w:rFonts w:ascii="Verdana" w:hAnsi="Verdana"/>
          <w:sz w:val="20"/>
          <w:szCs w:val="20"/>
        </w:rPr>
        <w:t xml:space="preserve"> </w:t>
      </w:r>
    </w:p>
    <w:p w:rsidR="000B6832" w:rsidRPr="00AA392D" w:rsidRDefault="000B6832" w:rsidP="004A1BBD">
      <w:pPr>
        <w:pStyle w:val="ListParagraph"/>
        <w:ind w:left="1800"/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 xml:space="preserve">X-tee päringu </w:t>
      </w:r>
      <w:proofErr w:type="spellStart"/>
      <w:r w:rsidRPr="00AA392D">
        <w:rPr>
          <w:rFonts w:ascii="Verdana" w:hAnsi="Verdana"/>
          <w:sz w:val="20"/>
          <w:szCs w:val="20"/>
        </w:rPr>
        <w:t>rets.retseptideVaatamine</w:t>
      </w:r>
      <w:proofErr w:type="spellEnd"/>
      <w:r w:rsidRPr="00AA392D">
        <w:rPr>
          <w:rFonts w:ascii="Verdana" w:hAnsi="Verdana"/>
          <w:sz w:val="20"/>
          <w:szCs w:val="20"/>
        </w:rPr>
        <w:t xml:space="preserve"> päringu realisatsioon</w:t>
      </w:r>
      <w:r w:rsidR="004A1BBD" w:rsidRPr="00AA392D">
        <w:rPr>
          <w:rFonts w:ascii="Verdana" w:hAnsi="Verdana"/>
          <w:sz w:val="20"/>
          <w:szCs w:val="20"/>
        </w:rPr>
        <w:t>. Vajalik f</w:t>
      </w:r>
      <w:r w:rsidRPr="00AA392D">
        <w:rPr>
          <w:rFonts w:ascii="Verdana" w:hAnsi="Verdana"/>
          <w:sz w:val="20"/>
          <w:szCs w:val="20"/>
        </w:rPr>
        <w:t>ikseerida huvipakkuvad ATC koodid/vahemikud ja periood, kui pikalt igakord tagantjärgi andmeid üle uuendada.</w:t>
      </w:r>
      <w:r w:rsidR="004A1BBD" w:rsidRPr="00AA392D">
        <w:rPr>
          <w:rFonts w:ascii="Verdana" w:hAnsi="Verdana"/>
          <w:sz w:val="20"/>
          <w:szCs w:val="20"/>
        </w:rPr>
        <w:t xml:space="preserve"> </w:t>
      </w:r>
      <w:r w:rsidRPr="00AA392D">
        <w:rPr>
          <w:rFonts w:ascii="Verdana" w:hAnsi="Verdana"/>
          <w:sz w:val="20"/>
          <w:szCs w:val="20"/>
        </w:rPr>
        <w:t xml:space="preserve">Päritud andmete logimine </w:t>
      </w:r>
      <w:r w:rsidR="004A1BBD" w:rsidRPr="00AA392D">
        <w:rPr>
          <w:rFonts w:ascii="Verdana" w:hAnsi="Verdana"/>
          <w:sz w:val="20"/>
          <w:szCs w:val="20"/>
        </w:rPr>
        <w:t xml:space="preserve">andmemudelisse. </w:t>
      </w:r>
      <w:r w:rsidRPr="00AA392D">
        <w:rPr>
          <w:rFonts w:ascii="Verdana" w:hAnsi="Verdana"/>
          <w:sz w:val="20"/>
          <w:szCs w:val="20"/>
        </w:rPr>
        <w:t>Retseptide andmete lugemine sõnumist ja salvestamine patsiendipõhiselt.</w:t>
      </w:r>
      <w:r w:rsidR="004A1BBD" w:rsidRPr="00AA392D">
        <w:rPr>
          <w:rFonts w:ascii="Verdana" w:hAnsi="Verdana"/>
          <w:sz w:val="20"/>
          <w:szCs w:val="20"/>
        </w:rPr>
        <w:t xml:space="preserve"> </w:t>
      </w:r>
      <w:r w:rsidRPr="00AA392D">
        <w:rPr>
          <w:rFonts w:ascii="Verdana" w:hAnsi="Verdana"/>
          <w:sz w:val="20"/>
          <w:szCs w:val="20"/>
        </w:rPr>
        <w:t>MIR-spetsiifilise r</w:t>
      </w:r>
      <w:r w:rsidR="004A1BBD" w:rsidRPr="00AA392D">
        <w:rPr>
          <w:rFonts w:ascii="Verdana" w:hAnsi="Verdana"/>
          <w:sz w:val="20"/>
          <w:szCs w:val="20"/>
        </w:rPr>
        <w:t>etseptide aruande realisatsioon ning registri andmete puhastamise programmi uute lisaväljade kohta valemite tekitamine.</w:t>
      </w:r>
    </w:p>
    <w:p w:rsidR="00B2402D" w:rsidRPr="00AA392D" w:rsidRDefault="00EE1FCE" w:rsidP="0045404F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b/>
          <w:sz w:val="20"/>
          <w:szCs w:val="20"/>
        </w:rPr>
        <w:t>Raviarvete päring Haigekassast</w:t>
      </w:r>
      <w:r w:rsidR="000B6832" w:rsidRPr="00AA392D">
        <w:rPr>
          <w:rFonts w:ascii="Verdana" w:hAnsi="Verdana"/>
          <w:b/>
          <w:sz w:val="20"/>
          <w:szCs w:val="20"/>
        </w:rPr>
        <w:t xml:space="preserve"> üle X-tee</w:t>
      </w:r>
      <w:r w:rsidRPr="00AA392D">
        <w:rPr>
          <w:rFonts w:ascii="Verdana" w:hAnsi="Verdana"/>
          <w:b/>
          <w:sz w:val="20"/>
          <w:szCs w:val="20"/>
        </w:rPr>
        <w:t xml:space="preserve">, </w:t>
      </w:r>
      <w:r w:rsidRPr="00AA392D">
        <w:rPr>
          <w:rFonts w:ascii="Verdana" w:hAnsi="Verdana"/>
          <w:sz w:val="20"/>
          <w:szCs w:val="20"/>
        </w:rPr>
        <w:t xml:space="preserve">et võrrelda RHK-10 I21 ja I22 diagnoosikoodidega ÄMI patsiente (isikoodide alusel) </w:t>
      </w:r>
      <w:proofErr w:type="spellStart"/>
      <w:r w:rsidRPr="00AA392D">
        <w:rPr>
          <w:rFonts w:ascii="Verdana" w:hAnsi="Verdana"/>
          <w:sz w:val="20"/>
          <w:szCs w:val="20"/>
        </w:rPr>
        <w:t>MIR-is</w:t>
      </w:r>
      <w:proofErr w:type="spellEnd"/>
      <w:r w:rsidRPr="00AA392D">
        <w:rPr>
          <w:rFonts w:ascii="Verdana" w:hAnsi="Verdana"/>
          <w:sz w:val="20"/>
          <w:szCs w:val="20"/>
        </w:rPr>
        <w:t xml:space="preserve"> ja HK-s, kontrollida ja täpsustada erinevused ning vajadusel täiendada </w:t>
      </w:r>
      <w:proofErr w:type="spellStart"/>
      <w:r w:rsidRPr="00AA392D">
        <w:rPr>
          <w:rFonts w:ascii="Verdana" w:hAnsi="Verdana"/>
          <w:sz w:val="20"/>
          <w:szCs w:val="20"/>
        </w:rPr>
        <w:t>MIR-i</w:t>
      </w:r>
      <w:proofErr w:type="spellEnd"/>
      <w:r w:rsidRPr="00AA392D">
        <w:rPr>
          <w:rFonts w:ascii="Verdana" w:hAnsi="Verdana"/>
          <w:sz w:val="20"/>
          <w:szCs w:val="20"/>
        </w:rPr>
        <w:t xml:space="preserve"> ÄMI patsientide nimistut. Võrrelda HK ja </w:t>
      </w:r>
      <w:proofErr w:type="spellStart"/>
      <w:r w:rsidRPr="00AA392D">
        <w:rPr>
          <w:rFonts w:ascii="Verdana" w:hAnsi="Verdana"/>
          <w:sz w:val="20"/>
          <w:szCs w:val="20"/>
        </w:rPr>
        <w:t>MIR-i</w:t>
      </w:r>
      <w:proofErr w:type="spellEnd"/>
      <w:r w:rsidRPr="00AA392D">
        <w:rPr>
          <w:rFonts w:ascii="Verdana" w:hAnsi="Verdana"/>
          <w:sz w:val="20"/>
          <w:szCs w:val="20"/>
        </w:rPr>
        <w:t xml:space="preserve"> ÄMI patsientide diagnoose ning vajadusel (erinevuste korral) kontrollida diagnooside korrektsust.</w:t>
      </w:r>
    </w:p>
    <w:p w:rsidR="00586571" w:rsidRDefault="00EE1FCE" w:rsidP="00586571">
      <w:pPr>
        <w:pStyle w:val="ListParagraph"/>
        <w:ind w:left="1080"/>
        <w:rPr>
          <w:rFonts w:ascii="Verdana" w:hAnsi="Verdana"/>
          <w:b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 xml:space="preserve">Eelanalüüsieelne mahuhinnang </w:t>
      </w:r>
      <w:r w:rsidR="000B6832" w:rsidRPr="00AA392D">
        <w:rPr>
          <w:rFonts w:ascii="Verdana" w:hAnsi="Verdana"/>
          <w:b/>
          <w:sz w:val="20"/>
          <w:szCs w:val="20"/>
        </w:rPr>
        <w:t xml:space="preserve">560 h </w:t>
      </w:r>
    </w:p>
    <w:p w:rsidR="00EE1FCE" w:rsidRPr="00AA392D" w:rsidRDefault="000B6832" w:rsidP="00586571">
      <w:pPr>
        <w:pStyle w:val="ListParagraph"/>
        <w:ind w:left="1080"/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 xml:space="preserve">Vajalik teha täiendus, </w:t>
      </w:r>
      <w:r w:rsidR="00EE1FCE" w:rsidRPr="00AA392D">
        <w:rPr>
          <w:rFonts w:ascii="Verdana" w:hAnsi="Verdana"/>
          <w:sz w:val="20"/>
          <w:szCs w:val="20"/>
        </w:rPr>
        <w:t xml:space="preserve">et võimaldada Haigekassa andmekogust diagnooside impordi käivitamist. </w:t>
      </w:r>
      <w:r w:rsidRPr="00AA392D">
        <w:rPr>
          <w:rFonts w:ascii="Verdana" w:hAnsi="Verdana"/>
          <w:sz w:val="20"/>
          <w:szCs w:val="20"/>
        </w:rPr>
        <w:t xml:space="preserve">Täiendada </w:t>
      </w:r>
      <w:r w:rsidR="00EE1FCE" w:rsidRPr="00AA392D">
        <w:rPr>
          <w:rFonts w:ascii="Verdana" w:hAnsi="Verdana"/>
          <w:sz w:val="20"/>
          <w:szCs w:val="20"/>
        </w:rPr>
        <w:t>patsiendi mudeli</w:t>
      </w:r>
      <w:r w:rsidRPr="00AA392D">
        <w:rPr>
          <w:rFonts w:ascii="Verdana" w:hAnsi="Verdana"/>
          <w:sz w:val="20"/>
          <w:szCs w:val="20"/>
        </w:rPr>
        <w:t xml:space="preserve">t ja registrit, </w:t>
      </w:r>
      <w:r w:rsidR="00EE1FCE" w:rsidRPr="00AA392D">
        <w:rPr>
          <w:rFonts w:ascii="Verdana" w:hAnsi="Verdana"/>
          <w:sz w:val="20"/>
          <w:szCs w:val="20"/>
        </w:rPr>
        <w:t>et võimaldada patsiendi diagnoose talletada.</w:t>
      </w:r>
      <w:r w:rsidRPr="00AA392D">
        <w:rPr>
          <w:rFonts w:ascii="Verdana" w:hAnsi="Verdana"/>
          <w:sz w:val="20"/>
          <w:szCs w:val="20"/>
        </w:rPr>
        <w:t xml:space="preserve"> Teha x-tee keskkonnaga </w:t>
      </w:r>
      <w:proofErr w:type="spellStart"/>
      <w:r w:rsidRPr="00AA392D">
        <w:rPr>
          <w:rFonts w:ascii="Verdana" w:hAnsi="Verdana"/>
          <w:sz w:val="20"/>
          <w:szCs w:val="20"/>
        </w:rPr>
        <w:t>liidestus</w:t>
      </w:r>
      <w:proofErr w:type="spellEnd"/>
      <w:r w:rsidRPr="00AA392D">
        <w:rPr>
          <w:rFonts w:ascii="Verdana" w:hAnsi="Verdana"/>
          <w:sz w:val="20"/>
          <w:szCs w:val="20"/>
        </w:rPr>
        <w:t xml:space="preserve">, realiseerida päring kirst.ravi_maksumus.v2 ning päritud andmed salvestada. </w:t>
      </w:r>
      <w:r w:rsidR="00EE1FCE" w:rsidRPr="00AA392D">
        <w:rPr>
          <w:rFonts w:ascii="Verdana" w:hAnsi="Verdana"/>
          <w:sz w:val="20"/>
          <w:szCs w:val="20"/>
        </w:rPr>
        <w:t xml:space="preserve">Arve sõnumist patsiendi diagnooside ja diagnoosi määramise kuupäeva lugemine </w:t>
      </w:r>
      <w:r w:rsidR="00EE1FCE" w:rsidRPr="00AA392D">
        <w:rPr>
          <w:rFonts w:ascii="Verdana" w:hAnsi="Verdana"/>
          <w:sz w:val="20"/>
          <w:szCs w:val="20"/>
        </w:rPr>
        <w:lastRenderedPageBreak/>
        <w:t>ning salvestamine. Reg</w:t>
      </w:r>
      <w:r w:rsidRPr="00AA392D">
        <w:rPr>
          <w:rFonts w:ascii="Verdana" w:hAnsi="Verdana"/>
          <w:sz w:val="20"/>
          <w:szCs w:val="20"/>
        </w:rPr>
        <w:t>istri ekspordi aruande täiendus ning registri andmete puhastamise programmi lisaväljade kohta valemite tekitamine.</w:t>
      </w:r>
    </w:p>
    <w:p w:rsidR="00EE1FCE" w:rsidRPr="00AA392D" w:rsidRDefault="00EE1FCE" w:rsidP="00EE1FCE">
      <w:pPr>
        <w:pStyle w:val="ListParagraph"/>
        <w:ind w:left="1080"/>
        <w:rPr>
          <w:rFonts w:ascii="Verdana" w:hAnsi="Verdana"/>
          <w:sz w:val="20"/>
          <w:szCs w:val="20"/>
        </w:rPr>
      </w:pPr>
    </w:p>
    <w:p w:rsidR="00534827" w:rsidRPr="00AA392D" w:rsidRDefault="00534827" w:rsidP="00277BEC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A392D">
        <w:rPr>
          <w:rFonts w:ascii="Verdana" w:hAnsi="Verdana"/>
          <w:b/>
          <w:sz w:val="20"/>
          <w:szCs w:val="20"/>
        </w:rPr>
        <w:t>Elementaarstatistika:</w:t>
      </w:r>
    </w:p>
    <w:p w:rsidR="00EE1FCE" w:rsidRPr="00AA392D" w:rsidRDefault="00EE1FCE" w:rsidP="00EE1FCE">
      <w:pPr>
        <w:pStyle w:val="ListParagraph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AA392D">
        <w:rPr>
          <w:rFonts w:ascii="Verdana" w:hAnsi="Verdana"/>
          <w:b/>
          <w:sz w:val="20"/>
          <w:szCs w:val="20"/>
        </w:rPr>
        <w:t>Statistika tegemiseks tööjõuressurss X eurot</w:t>
      </w:r>
    </w:p>
    <w:p w:rsidR="00534827" w:rsidRDefault="00EE1FCE" w:rsidP="00CC4C5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A392D">
        <w:rPr>
          <w:rFonts w:ascii="Verdana" w:hAnsi="Verdana"/>
          <w:sz w:val="20"/>
          <w:szCs w:val="20"/>
        </w:rPr>
        <w:t>Vajalik teha registri andmete põhjal statistikat nt. p</w:t>
      </w:r>
      <w:r w:rsidR="00534827" w:rsidRPr="00AA392D">
        <w:rPr>
          <w:rFonts w:ascii="Verdana" w:hAnsi="Verdana"/>
          <w:sz w:val="20"/>
          <w:szCs w:val="20"/>
        </w:rPr>
        <w:t>alju on andmebaasis teatisi, palju haiglate kaupa teatisi, sh aastate lõikes</w:t>
      </w:r>
      <w:r w:rsidRPr="00AA392D">
        <w:rPr>
          <w:rFonts w:ascii="Verdana" w:hAnsi="Verdana"/>
          <w:sz w:val="20"/>
          <w:szCs w:val="20"/>
        </w:rPr>
        <w:t>. Patsientide ü</w:t>
      </w:r>
      <w:r w:rsidR="00534827" w:rsidRPr="00AA392D">
        <w:rPr>
          <w:rFonts w:ascii="Verdana" w:hAnsi="Verdana"/>
          <w:sz w:val="20"/>
          <w:szCs w:val="20"/>
        </w:rPr>
        <w:t>ldarv ja aastate kaupa: STEMI, NSTEMI, andmed puudulikud/võimalik ÄMI</w:t>
      </w:r>
      <w:r w:rsidRPr="00AA392D">
        <w:rPr>
          <w:rFonts w:ascii="Verdana" w:hAnsi="Verdana"/>
          <w:sz w:val="20"/>
          <w:szCs w:val="20"/>
        </w:rPr>
        <w:t xml:space="preserve">, </w:t>
      </w:r>
      <w:r w:rsidR="00534827" w:rsidRPr="00AA392D">
        <w:rPr>
          <w:rFonts w:ascii="Verdana" w:hAnsi="Verdana"/>
          <w:sz w:val="20"/>
          <w:szCs w:val="20"/>
        </w:rPr>
        <w:t>I21, I22</w:t>
      </w:r>
      <w:r w:rsidRPr="00AA392D">
        <w:rPr>
          <w:rFonts w:ascii="Verdana" w:hAnsi="Verdana"/>
          <w:sz w:val="20"/>
          <w:szCs w:val="20"/>
        </w:rPr>
        <w:t xml:space="preserve">, </w:t>
      </w:r>
      <w:proofErr w:type="spellStart"/>
      <w:r w:rsidRPr="00AA392D">
        <w:rPr>
          <w:rFonts w:ascii="Verdana" w:hAnsi="Verdana"/>
          <w:sz w:val="20"/>
          <w:szCs w:val="20"/>
        </w:rPr>
        <w:t>E</w:t>
      </w:r>
      <w:r w:rsidR="00534827" w:rsidRPr="00AA392D">
        <w:rPr>
          <w:rFonts w:ascii="Verdana" w:hAnsi="Verdana"/>
          <w:sz w:val="20"/>
          <w:szCs w:val="20"/>
        </w:rPr>
        <w:t>hho</w:t>
      </w:r>
      <w:proofErr w:type="spellEnd"/>
      <w:r w:rsidRPr="00AA392D">
        <w:rPr>
          <w:rFonts w:ascii="Verdana" w:hAnsi="Verdana"/>
          <w:sz w:val="20"/>
          <w:szCs w:val="20"/>
        </w:rPr>
        <w:t xml:space="preserve">, </w:t>
      </w:r>
      <w:r w:rsidR="00534827" w:rsidRPr="00AA392D">
        <w:rPr>
          <w:rFonts w:ascii="Verdana" w:hAnsi="Verdana"/>
          <w:sz w:val="20"/>
          <w:szCs w:val="20"/>
        </w:rPr>
        <w:t>PKI</w:t>
      </w:r>
      <w:r w:rsidRPr="00AA392D">
        <w:rPr>
          <w:rFonts w:ascii="Verdana" w:hAnsi="Verdana"/>
          <w:sz w:val="20"/>
          <w:szCs w:val="20"/>
        </w:rPr>
        <w:t xml:space="preserve">, </w:t>
      </w:r>
      <w:r w:rsidR="00534827" w:rsidRPr="00AA392D">
        <w:rPr>
          <w:rFonts w:ascii="Verdana" w:hAnsi="Verdana"/>
          <w:sz w:val="20"/>
          <w:szCs w:val="20"/>
        </w:rPr>
        <w:t>AKŠ</w:t>
      </w:r>
      <w:r w:rsidRPr="00AA392D">
        <w:rPr>
          <w:rFonts w:ascii="Verdana" w:hAnsi="Verdana"/>
          <w:sz w:val="20"/>
          <w:szCs w:val="20"/>
        </w:rPr>
        <w:t xml:space="preserve"> jne</w:t>
      </w:r>
    </w:p>
    <w:p w:rsidR="00C00CF2" w:rsidRDefault="001C2D78" w:rsidP="00C00CF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C2D78">
        <w:rPr>
          <w:rFonts w:ascii="Verdana" w:hAnsi="Verdana"/>
          <w:b/>
          <w:sz w:val="20"/>
          <w:szCs w:val="20"/>
        </w:rPr>
        <w:t>Teatise dokumendi kontrollide</w:t>
      </w:r>
      <w:r w:rsidR="00C00CF2" w:rsidRPr="001C2D78">
        <w:rPr>
          <w:rFonts w:ascii="Verdana" w:hAnsi="Verdana"/>
          <w:b/>
          <w:sz w:val="20"/>
          <w:szCs w:val="20"/>
        </w:rPr>
        <w:t xml:space="preserve"> täiendamine </w:t>
      </w:r>
      <w:r w:rsidR="00C00CF2">
        <w:rPr>
          <w:rFonts w:ascii="Verdana" w:hAnsi="Verdana"/>
          <w:sz w:val="20"/>
          <w:szCs w:val="20"/>
        </w:rPr>
        <w:t>pa</w:t>
      </w:r>
      <w:r>
        <w:rPr>
          <w:rFonts w:ascii="Verdana" w:hAnsi="Verdana"/>
          <w:sz w:val="20"/>
          <w:szCs w:val="20"/>
        </w:rPr>
        <w:t>tsientide diagnoosikoodide osas andmekvaliteedi parandamiseks.</w:t>
      </w:r>
    </w:p>
    <w:p w:rsidR="00C00CF2" w:rsidRDefault="00C00CF2" w:rsidP="00C00CF2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Eelanalüüsita </w:t>
      </w:r>
      <w:r w:rsidR="001C2D78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ähemalt </w:t>
      </w:r>
      <w:r w:rsidRPr="001C2D78">
        <w:rPr>
          <w:rFonts w:ascii="Verdana" w:hAnsi="Verdana"/>
          <w:b/>
          <w:sz w:val="20"/>
          <w:szCs w:val="20"/>
        </w:rPr>
        <w:t>20 h</w:t>
      </w:r>
    </w:p>
    <w:p w:rsidR="00C00CF2" w:rsidRPr="00C00CF2" w:rsidRDefault="001C2D78" w:rsidP="00C00CF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C2D78">
        <w:rPr>
          <w:rFonts w:ascii="Verdana" w:hAnsi="Verdana"/>
          <w:b/>
          <w:sz w:val="20"/>
          <w:szCs w:val="20"/>
        </w:rPr>
        <w:t>Andmete väljavõtte täiendamine</w:t>
      </w:r>
      <w:r>
        <w:rPr>
          <w:rFonts w:ascii="Verdana" w:hAnsi="Verdana"/>
          <w:sz w:val="20"/>
          <w:szCs w:val="20"/>
        </w:rPr>
        <w:t xml:space="preserve"> diagnoosi mittekinnitumise kohta kõrgema etapi haiglas. Mahu hinnang teadmata.</w:t>
      </w:r>
    </w:p>
    <w:p w:rsidR="00534827" w:rsidRPr="00AA392D" w:rsidRDefault="00534827">
      <w:pPr>
        <w:rPr>
          <w:rFonts w:ascii="Verdana" w:hAnsi="Verdana"/>
          <w:sz w:val="20"/>
          <w:szCs w:val="20"/>
        </w:rPr>
      </w:pPr>
    </w:p>
    <w:sectPr w:rsidR="00534827" w:rsidRPr="00AA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D5C"/>
    <w:multiLevelType w:val="hybridMultilevel"/>
    <w:tmpl w:val="E3388C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AD5"/>
    <w:multiLevelType w:val="hybridMultilevel"/>
    <w:tmpl w:val="C9684302"/>
    <w:lvl w:ilvl="0" w:tplc="042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5E66FE4"/>
    <w:multiLevelType w:val="hybridMultilevel"/>
    <w:tmpl w:val="5AD86E0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1A4EAF"/>
    <w:multiLevelType w:val="hybridMultilevel"/>
    <w:tmpl w:val="986A8BA0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43E585E"/>
    <w:multiLevelType w:val="hybridMultilevel"/>
    <w:tmpl w:val="C20605F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D751A"/>
    <w:multiLevelType w:val="hybridMultilevel"/>
    <w:tmpl w:val="74A8BAF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27"/>
    <w:rsid w:val="000172D9"/>
    <w:rsid w:val="000B6832"/>
    <w:rsid w:val="001C2D78"/>
    <w:rsid w:val="002043F8"/>
    <w:rsid w:val="00266DAC"/>
    <w:rsid w:val="00277BEC"/>
    <w:rsid w:val="0036140B"/>
    <w:rsid w:val="003E04EB"/>
    <w:rsid w:val="00477BE8"/>
    <w:rsid w:val="004A1BBD"/>
    <w:rsid w:val="00534827"/>
    <w:rsid w:val="00586571"/>
    <w:rsid w:val="00593BA5"/>
    <w:rsid w:val="005A66A5"/>
    <w:rsid w:val="006D4F0F"/>
    <w:rsid w:val="00832D11"/>
    <w:rsid w:val="0085666B"/>
    <w:rsid w:val="0096724A"/>
    <w:rsid w:val="009D3610"/>
    <w:rsid w:val="00AA392D"/>
    <w:rsid w:val="00B2402D"/>
    <w:rsid w:val="00B41051"/>
    <w:rsid w:val="00B74333"/>
    <w:rsid w:val="00B95860"/>
    <w:rsid w:val="00BC5ED4"/>
    <w:rsid w:val="00C00CF2"/>
    <w:rsid w:val="00E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E17A-D55A-4666-AC27-B146CE0C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SA TÜ Kliinikum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Veldre</dc:creator>
  <cp:keywords/>
  <dc:description/>
  <cp:lastModifiedBy>Gudrun Veldre</cp:lastModifiedBy>
  <cp:revision>2</cp:revision>
  <cp:lastPrinted>2024-11-18T11:11:00Z</cp:lastPrinted>
  <dcterms:created xsi:type="dcterms:W3CDTF">2024-11-18T13:39:00Z</dcterms:created>
  <dcterms:modified xsi:type="dcterms:W3CDTF">2024-11-18T13:39:00Z</dcterms:modified>
</cp:coreProperties>
</file>